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CA" w:rsidRDefault="00BA64CA" w:rsidP="002A7C0E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</w:p>
    <w:p w:rsidR="002A7C0E" w:rsidRDefault="002A7C0E" w:rsidP="002A7C0E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  <w:r>
        <w:rPr>
          <w:rFonts w:ascii="Arial" w:hAnsi="Arial" w:cs="MyriadMM-It_830_700_"/>
          <w:b/>
          <w:bCs/>
          <w:iCs/>
          <w:color w:val="292526"/>
        </w:rPr>
        <w:t>GUIA 1. LECTURA DE CONTEXTO</w:t>
      </w:r>
      <w:r w:rsidR="00BA64CA">
        <w:rPr>
          <w:rFonts w:ascii="Arial" w:hAnsi="Arial" w:cs="MyriadMM-It_830_700_"/>
          <w:b/>
          <w:bCs/>
          <w:iCs/>
          <w:color w:val="292526"/>
        </w:rPr>
        <w:t xml:space="preserve">: </w:t>
      </w:r>
      <w:r>
        <w:rPr>
          <w:rFonts w:ascii="Arial" w:hAnsi="Arial" w:cs="MyriadMM-It_830_700_"/>
          <w:b/>
          <w:bCs/>
          <w:iCs/>
          <w:color w:val="292526"/>
        </w:rPr>
        <w:t xml:space="preserve">CARACTERIZACIÓN DEL CENTRO DE PPI </w:t>
      </w:r>
    </w:p>
    <w:p w:rsidR="006307E9" w:rsidRDefault="006307E9" w:rsidP="002573E5">
      <w:pPr>
        <w:autoSpaceDE w:val="0"/>
        <w:autoSpaceDN w:val="0"/>
        <w:adjustRightInd w:val="0"/>
        <w:ind w:left="360"/>
        <w:jc w:val="center"/>
        <w:rPr>
          <w:rFonts w:ascii="Arial" w:hAnsi="Arial" w:cs="MyriadMM-It_830_700_"/>
          <w:b/>
          <w:bCs/>
          <w:iCs/>
          <w:color w:val="292526"/>
        </w:rPr>
      </w:pPr>
    </w:p>
    <w:p w:rsidR="00D2027C" w:rsidRDefault="00D2027C" w:rsidP="00D2027C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Objetivo: Registrar información pertinente que permita realizar la caracterización de los centros de práctica</w:t>
      </w:r>
    </w:p>
    <w:p w:rsidR="00411754" w:rsidRDefault="00411754" w:rsidP="00411754">
      <w:pPr>
        <w:autoSpaceDE w:val="0"/>
        <w:autoSpaceDN w:val="0"/>
        <w:adjustRightInd w:val="0"/>
        <w:rPr>
          <w:rFonts w:ascii="Arial" w:hAnsi="Arial" w:cs="MyriadMM-It_830_700_"/>
          <w:b/>
          <w:bCs/>
          <w:iCs/>
          <w:color w:val="292526"/>
        </w:rPr>
      </w:pPr>
    </w:p>
    <w:p w:rsidR="00411754" w:rsidRPr="005D4B5A" w:rsidRDefault="00411754" w:rsidP="00411754">
      <w:pPr>
        <w:autoSpaceDE w:val="0"/>
        <w:autoSpaceDN w:val="0"/>
        <w:adjustRightInd w:val="0"/>
        <w:jc w:val="both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5D4B5A">
        <w:rPr>
          <w:rFonts w:ascii="Calibri" w:hAnsi="Calibri" w:cs="MyriadMM-It_830_700_"/>
          <w:bCs/>
          <w:iCs/>
          <w:color w:val="292526"/>
          <w:sz w:val="22"/>
          <w:szCs w:val="22"/>
        </w:rPr>
        <w:t>Orientación</w:t>
      </w:r>
      <w:r w:rsidRPr="005D4B5A">
        <w:rPr>
          <w:rFonts w:ascii="Calibri" w:hAnsi="Calibri" w:cs="Calibri"/>
          <w:bCs/>
          <w:iCs/>
          <w:color w:val="292526"/>
          <w:sz w:val="22"/>
          <w:szCs w:val="22"/>
        </w:rPr>
        <w:t>: como resultado de estas PPI y teniendo en cuenta la información que este instrumento le aporta, debe realizar un texto escrito, que describa el proceso desarrollado y la población seleccionada. Si considera necesario, puede incluir otros aspectos o datos.</w:t>
      </w:r>
    </w:p>
    <w:p w:rsidR="00411754" w:rsidRPr="005D4B5A" w:rsidRDefault="00411754" w:rsidP="002573E5">
      <w:pPr>
        <w:autoSpaceDE w:val="0"/>
        <w:autoSpaceDN w:val="0"/>
        <w:adjustRightInd w:val="0"/>
        <w:ind w:left="360"/>
        <w:jc w:val="center"/>
        <w:rPr>
          <w:rFonts w:ascii="Calibri" w:hAnsi="Calibri" w:cs="MyriadMM-It_830_700_"/>
          <w:b/>
          <w:bCs/>
          <w:iCs/>
          <w:color w:val="292526"/>
          <w:sz w:val="22"/>
          <w:szCs w:val="22"/>
        </w:rPr>
      </w:pPr>
    </w:p>
    <w:p w:rsidR="0062563F" w:rsidRPr="001825E5" w:rsidRDefault="0062563F" w:rsidP="00D20FD1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MM-It_830_700_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/>
          <w:bCs/>
          <w:iCs/>
          <w:color w:val="292526"/>
          <w:sz w:val="22"/>
          <w:szCs w:val="22"/>
        </w:rPr>
        <w:t>INFORMACIÓN GENERAL DEL ESTABLECIMIENTO</w:t>
      </w:r>
    </w:p>
    <w:p w:rsidR="00D2027C" w:rsidRPr="001825E5" w:rsidRDefault="00D2027C" w:rsidP="00D2027C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NOMBRE DEL ESTABLECIMIENTO:_____________________________________________________</w:t>
      </w:r>
      <w:r>
        <w:rPr>
          <w:rFonts w:ascii="Calibri" w:hAnsi="Calibri" w:cs="MyriadMM_400_600_"/>
          <w:color w:val="292526"/>
          <w:sz w:val="22"/>
          <w:szCs w:val="22"/>
        </w:rPr>
        <w:t>__________</w:t>
      </w:r>
    </w:p>
    <w:p w:rsidR="00D2027C" w:rsidRPr="001825E5" w:rsidRDefault="00D2027C" w:rsidP="00D2027C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MODALIDAD:______________________________</w:t>
      </w:r>
      <w:r>
        <w:rPr>
          <w:rFonts w:ascii="Calibri" w:hAnsi="Calibri" w:cs="MyriadMM_400_600_"/>
          <w:color w:val="292526"/>
          <w:sz w:val="22"/>
          <w:szCs w:val="22"/>
        </w:rPr>
        <w:tab/>
      </w:r>
      <w:r>
        <w:rPr>
          <w:rFonts w:ascii="Calibri" w:hAnsi="Calibri" w:cs="MyriadMM_400_600_"/>
          <w:color w:val="292526"/>
          <w:sz w:val="22"/>
          <w:szCs w:val="22"/>
        </w:rPr>
        <w:tab/>
      </w:r>
      <w:r>
        <w:rPr>
          <w:rFonts w:ascii="Calibri" w:hAnsi="Calibri" w:cs="MyriadMM_400_600_"/>
          <w:color w:val="292526"/>
          <w:sz w:val="22"/>
          <w:szCs w:val="22"/>
        </w:rPr>
        <w:tab/>
        <w:t xml:space="preserve">      </w:t>
      </w:r>
      <w:r w:rsidRPr="001825E5">
        <w:rPr>
          <w:rFonts w:ascii="Calibri" w:hAnsi="Calibri" w:cs="MyriadMM_400_600_"/>
          <w:color w:val="292526"/>
          <w:sz w:val="22"/>
          <w:szCs w:val="22"/>
        </w:rPr>
        <w:t xml:space="preserve">CALENDARIO ACADÉMICO: A__  B__ </w:t>
      </w:r>
    </w:p>
    <w:p w:rsidR="00D2027C" w:rsidRPr="001825E5" w:rsidRDefault="00D2027C" w:rsidP="00D2027C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 xml:space="preserve">NATURALEZA DEL ESTABLECIMIENTO: Público__  </w:t>
      </w:r>
      <w:r>
        <w:rPr>
          <w:rFonts w:ascii="Calibri" w:hAnsi="Calibri" w:cs="MyriadMM_400_600_"/>
          <w:color w:val="292526"/>
          <w:sz w:val="22"/>
          <w:szCs w:val="22"/>
        </w:rPr>
        <w:tab/>
      </w:r>
      <w:r w:rsidRPr="001825E5">
        <w:rPr>
          <w:rFonts w:ascii="Calibri" w:hAnsi="Calibri" w:cs="MyriadMM_400_600_"/>
          <w:color w:val="292526"/>
          <w:sz w:val="22"/>
          <w:szCs w:val="22"/>
        </w:rPr>
        <w:t xml:space="preserve">Privado__ </w:t>
      </w:r>
      <w:r>
        <w:rPr>
          <w:rFonts w:ascii="Calibri" w:hAnsi="Calibri" w:cs="MyriadMM_400_600_"/>
          <w:color w:val="292526"/>
          <w:sz w:val="22"/>
          <w:szCs w:val="22"/>
        </w:rPr>
        <w:tab/>
      </w:r>
      <w:r w:rsidRPr="001825E5">
        <w:rPr>
          <w:rFonts w:ascii="Calibri" w:hAnsi="Calibri" w:cs="MyriadMM_400_600_"/>
          <w:color w:val="292526"/>
          <w:sz w:val="22"/>
          <w:szCs w:val="22"/>
        </w:rPr>
        <w:t>Educación Contratada__</w:t>
      </w:r>
      <w:r>
        <w:rPr>
          <w:rFonts w:ascii="Calibri" w:hAnsi="Calibri" w:cs="MyriadMM_400_600_"/>
          <w:color w:val="292526"/>
          <w:sz w:val="22"/>
          <w:szCs w:val="22"/>
        </w:rPr>
        <w:tab/>
        <w:t>Otra___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DIRECCIÓN:_______________________________________________________________________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__________</w:t>
      </w:r>
      <w:r w:rsidR="006A04A9" w:rsidRPr="001825E5">
        <w:rPr>
          <w:rFonts w:ascii="Calibri" w:hAnsi="Calibri" w:cs="MyriadMM_400_600_"/>
          <w:color w:val="292526"/>
          <w:sz w:val="22"/>
          <w:szCs w:val="22"/>
        </w:rPr>
        <w:t xml:space="preserve"> </w:t>
      </w:r>
    </w:p>
    <w:p w:rsidR="0062563F" w:rsidRPr="001825E5" w:rsidRDefault="0062563F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 xml:space="preserve">NOMBRE DEL </w:t>
      </w:r>
      <w:r w:rsidR="00D2027C">
        <w:rPr>
          <w:rFonts w:ascii="Calibri" w:hAnsi="Calibri" w:cs="MyriadMM_400_600_"/>
          <w:color w:val="292526"/>
          <w:sz w:val="22"/>
          <w:szCs w:val="22"/>
        </w:rPr>
        <w:t>DIRECTOR (A) O RECTOR</w:t>
      </w:r>
      <w:r w:rsidRPr="001825E5">
        <w:rPr>
          <w:rFonts w:ascii="Calibri" w:hAnsi="Calibri" w:cs="MyriadMM_400_600_"/>
          <w:color w:val="292526"/>
          <w:sz w:val="22"/>
          <w:szCs w:val="22"/>
        </w:rPr>
        <w:t>(A):_____________________________________________</w:t>
      </w:r>
      <w:r w:rsidR="00D2027C">
        <w:rPr>
          <w:rFonts w:ascii="Calibri" w:hAnsi="Calibri" w:cs="MyriadMM_400_600_"/>
          <w:color w:val="292526"/>
          <w:sz w:val="22"/>
          <w:szCs w:val="22"/>
        </w:rPr>
        <w:t>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__________</w:t>
      </w:r>
    </w:p>
    <w:p w:rsidR="00C97AC4" w:rsidRPr="001825E5" w:rsidRDefault="00C97AC4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  <w:r w:rsidRPr="001825E5">
        <w:rPr>
          <w:rFonts w:ascii="Calibri" w:hAnsi="Calibri" w:cs="MyriadMM_400_600_"/>
          <w:color w:val="292526"/>
          <w:sz w:val="22"/>
          <w:szCs w:val="22"/>
        </w:rPr>
        <w:t>TELÉFONO:___________________e-MAIL:_______________________________________________</w:t>
      </w:r>
      <w:r w:rsidR="00F40F66">
        <w:rPr>
          <w:rFonts w:ascii="Calibri" w:hAnsi="Calibri" w:cs="MyriadMM_400_600_"/>
          <w:color w:val="292526"/>
          <w:sz w:val="22"/>
          <w:szCs w:val="22"/>
        </w:rPr>
        <w:t>_________</w:t>
      </w:r>
    </w:p>
    <w:p w:rsidR="00CF252E" w:rsidRPr="001825E5" w:rsidRDefault="00CF252E" w:rsidP="0062563F">
      <w:pPr>
        <w:autoSpaceDE w:val="0"/>
        <w:autoSpaceDN w:val="0"/>
        <w:adjustRightInd w:val="0"/>
        <w:rPr>
          <w:rFonts w:ascii="Calibri" w:hAnsi="Calibri" w:cs="MyriadMM_400_600_"/>
          <w:color w:val="292526"/>
          <w:sz w:val="22"/>
          <w:szCs w:val="22"/>
        </w:rPr>
      </w:pPr>
    </w:p>
    <w:p w:rsidR="0075618B" w:rsidRPr="00D2027C" w:rsidRDefault="00F11B52" w:rsidP="00D2027C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/>
          <w:bCs/>
          <w:iCs/>
          <w:color w:val="292526"/>
          <w:sz w:val="22"/>
          <w:szCs w:val="22"/>
        </w:rPr>
        <w:t>EL CONTEXTO DE LA ESCUELA</w:t>
      </w:r>
      <w:r w:rsidR="00203DDD">
        <w:rPr>
          <w:rFonts w:ascii="Calibri" w:hAnsi="Calibri" w:cs="MyriadMM-It_830_700_"/>
          <w:b/>
          <w:bCs/>
          <w:iCs/>
          <w:color w:val="292526"/>
          <w:sz w:val="22"/>
          <w:szCs w:val="22"/>
        </w:rPr>
        <w:t xml:space="preserve">. </w:t>
      </w:r>
    </w:p>
    <w:p w:rsidR="00DC2220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Ubicación geográfica</w:t>
      </w:r>
      <w:r w:rsidR="003C3CBE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:</w:t>
      </w:r>
      <w:r w:rsidR="00DC2220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</w:t>
      </w:r>
    </w:p>
    <w:p w:rsidR="00D16E3F" w:rsidRDefault="00DC2220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____</w:t>
      </w:r>
    </w:p>
    <w:p w:rsidR="0037097E" w:rsidRDefault="0037097E" w:rsidP="0037097E">
      <w:pPr>
        <w:autoSpaceDE w:val="0"/>
        <w:autoSpaceDN w:val="0"/>
        <w:adjustRightInd w:val="0"/>
        <w:jc w:val="both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Población que atiende</w:t>
      </w:r>
      <w:r w:rsidR="00502E43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(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sedes que la integran, procedencia de la población que atiende</w:t>
      </w: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, etc._____________________</w:t>
      </w:r>
      <w:r w:rsidR="00502E43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</w:t>
      </w:r>
    </w:p>
    <w:p w:rsidR="0037097E" w:rsidRPr="001825E5" w:rsidRDefault="0037097E" w:rsidP="0037097E">
      <w:pPr>
        <w:autoSpaceDE w:val="0"/>
        <w:autoSpaceDN w:val="0"/>
        <w:adjustRightInd w:val="0"/>
        <w:jc w:val="both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502E43" w:rsidRDefault="00502E43" w:rsidP="00502E43">
      <w:pPr>
        <w:autoSpaceDE w:val="0"/>
        <w:autoSpaceDN w:val="0"/>
        <w:adjustRightInd w:val="0"/>
        <w:jc w:val="both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Niveles de e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ducación</w:t>
      </w: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que ofrece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:</w:t>
      </w:r>
      <w:r w:rsidRPr="0037097E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</w:t>
      </w: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</w:t>
      </w:r>
    </w:p>
    <w:p w:rsidR="00502E43" w:rsidRDefault="00502E43" w:rsidP="00502E43">
      <w:pPr>
        <w:autoSpaceDE w:val="0"/>
        <w:autoSpaceDN w:val="0"/>
        <w:adjustRightInd w:val="0"/>
        <w:jc w:val="both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DC2220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Breve reseña histórica: Fundación, población,</w:t>
      </w:r>
      <w:r w:rsidR="00C526F7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et</w:t>
      </w:r>
      <w:r w:rsidR="00D51AB0"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c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.</w:t>
      </w:r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</w:t>
      </w:r>
    </w:p>
    <w:p w:rsidR="00D16E3F" w:rsidRDefault="0037097E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6E3F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>Base económica</w:t>
      </w:r>
      <w:r w:rsidR="006B5D82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del plantel y de quienes asisten _</w:t>
      </w:r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</w:t>
      </w: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 </w:t>
      </w:r>
      <w:r w:rsidR="00D16E3F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DC2220" w:rsidRDefault="00F11B52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MyriadMM-It_830_700_"/>
          <w:bCs/>
          <w:iCs/>
          <w:color w:val="292526"/>
          <w:sz w:val="22"/>
          <w:szCs w:val="22"/>
        </w:rPr>
        <w:t xml:space="preserve">Servicios públicos: </w:t>
      </w:r>
      <w:r w:rsidR="00AF1218">
        <w:rPr>
          <w:rFonts w:ascii="Calibri" w:hAnsi="Calibri" w:cs="MyriadMM-It_830_700_"/>
          <w:bCs/>
          <w:iCs/>
          <w:color w:val="292526"/>
          <w:sz w:val="22"/>
          <w:szCs w:val="22"/>
        </w:rPr>
        <w:t>___________________________________________________________________________</w:t>
      </w:r>
    </w:p>
    <w:p w:rsidR="00AF1218" w:rsidRDefault="00AF1218" w:rsidP="00D16E3F">
      <w:p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</w:p>
    <w:p w:rsidR="00BD13E4" w:rsidRPr="00DC2220" w:rsidRDefault="00BD13E4" w:rsidP="00DC2220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MyriadMM-It_830_700_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PLANTA FÍSICA</w:t>
      </w:r>
    </w:p>
    <w:p w:rsidR="0010720D" w:rsidRPr="001825E5" w:rsidRDefault="005D4B5A" w:rsidP="00FA70F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</w:rPr>
        <w:pict>
          <v:rect id="_x0000_s1052" style="position:absolute;margin-left:4.25pt;margin-top:7.95pt;width:27.5pt;height:18pt;z-index:1"/>
        </w:pict>
      </w:r>
    </w:p>
    <w:p w:rsidR="00FA70F9" w:rsidRPr="001825E5" w:rsidRDefault="005D4B5A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097" style="position:absolute;left:0;text-align:left;margin-left:4.2pt;margin-top:15.25pt;width:27.5pt;height:18pt;z-index:2"/>
        </w:pict>
      </w:r>
      <w:r w:rsidR="00502E43">
        <w:rPr>
          <w:rFonts w:ascii="Calibri" w:hAnsi="Calibri" w:cs="Arial"/>
          <w:bCs/>
          <w:iCs/>
          <w:color w:val="292526"/>
          <w:sz w:val="22"/>
          <w:szCs w:val="22"/>
        </w:rPr>
        <w:t>Área aproximada del</w:t>
      </w:r>
      <w:r w:rsidR="0010720D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 establecimiento</w:t>
      </w:r>
    </w:p>
    <w:p w:rsidR="00FA70F9" w:rsidRDefault="005D4B5A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098" style="position:absolute;left:0;text-align:left;margin-left:4.2pt;margin-top:16.05pt;width:27.5pt;height:18pt;z-index:3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Total metros cuadrados de áreas libres y zonas de recreación para uso de</w:t>
      </w:r>
      <w:r w:rsidR="00CC7795"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  <w:r w:rsidR="00502E43">
        <w:rPr>
          <w:rFonts w:ascii="Calibri" w:hAnsi="Calibri" w:cs="Arial"/>
          <w:bCs/>
          <w:iCs/>
          <w:color w:val="292526"/>
          <w:sz w:val="22"/>
          <w:szCs w:val="22"/>
        </w:rPr>
        <w:t>los estudiantes y docentes</w:t>
      </w:r>
    </w:p>
    <w:p w:rsidR="00502E43" w:rsidRPr="001825E5" w:rsidRDefault="00502E43" w:rsidP="00502E43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9" style="position:absolute;left:0;text-align:left;margin-left:4.2pt;margin-top:16.3pt;width:27.5pt;height:18pt;z-index:24"/>
        </w:pic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Área aproximada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en construcción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del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 establecimiento</w:t>
      </w:r>
    </w:p>
    <w:p w:rsidR="000E0D4F" w:rsidRPr="001825E5" w:rsidRDefault="005D4B5A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099" style="position:absolute;left:0;text-align:left;margin-left:4.4pt;margin-top:16pt;width:27.5pt;height:18pt;z-index:4"/>
        </w:pict>
      </w:r>
      <w:r w:rsidR="00FA70F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aulas del establecimiento</w:t>
      </w:r>
    </w:p>
    <w:p w:rsidR="00502E43" w:rsidRDefault="000E0D4F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Total de aulas </w:t>
      </w:r>
      <w:r w:rsidR="0010720D" w:rsidRPr="001825E5">
        <w:rPr>
          <w:rFonts w:ascii="Calibri" w:hAnsi="Calibri" w:cs="Arial"/>
          <w:bCs/>
          <w:iCs/>
          <w:color w:val="292526"/>
          <w:sz w:val="22"/>
          <w:szCs w:val="22"/>
        </w:rPr>
        <w:t>especializadas</w:t>
      </w:r>
    </w:p>
    <w:p w:rsidR="00502E43" w:rsidRDefault="00502E43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FA70F9" w:rsidRDefault="00502E43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1" style="position:absolute;left:0;text-align:left;margin-left:4.25pt;margin-top:15.5pt;width:27.5pt;height:18pt;z-index:5"/>
        </w:pict>
      </w:r>
    </w:p>
    <w:p w:rsidR="002A7C0E" w:rsidRDefault="008F3C0D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8" style="position:absolute;left:0;text-align:left;margin-left:4.05pt;margin-top:15.85pt;width:27.5pt;height:18pt;z-index:23"/>
        </w:pict>
      </w:r>
      <w:r w:rsidR="00502E43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unidades </w:t>
      </w:r>
      <w:r w:rsidR="00502E43">
        <w:rPr>
          <w:rFonts w:ascii="Calibri" w:hAnsi="Calibri" w:cs="Arial"/>
          <w:bCs/>
          <w:iCs/>
          <w:color w:val="292526"/>
          <w:sz w:val="22"/>
          <w:szCs w:val="22"/>
        </w:rPr>
        <w:t xml:space="preserve">sanitarias </w:t>
      </w:r>
      <w:r w:rsidR="00502E43" w:rsidRPr="001825E5">
        <w:rPr>
          <w:rFonts w:ascii="Calibri" w:hAnsi="Calibri" w:cs="Arial"/>
          <w:bCs/>
          <w:iCs/>
          <w:color w:val="292526"/>
          <w:sz w:val="22"/>
          <w:szCs w:val="22"/>
        </w:rPr>
        <w:t>para uso de los estudiantes</w:t>
      </w:r>
    </w:p>
    <w:p w:rsidR="00310C9A" w:rsidRDefault="00310C9A" w:rsidP="00310C9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4" style="position:absolute;left:0;text-align:left;margin-left:285.6pt;margin-top:14.65pt;width:27.5pt;height:18pt;z-index:8"/>
        </w:pict>
      </w: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36" style="position:absolute;left:0;text-align:left;margin-left:3.6pt;margin-top:17pt;width:27.5pt;height:18pt;z-index:27"/>
        </w:pic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Auditorio </w:t>
      </w:r>
    </w:p>
    <w:p w:rsidR="00C53629" w:rsidRPr="001825E5" w:rsidRDefault="00310C9A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2" style="position:absolute;left:0;text-align:left;margin-left:4.05pt;margin-top:17.25pt;width:27.5pt;height:18pt;z-index:6"/>
        </w:pict>
      </w: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5" style="position:absolute;left:0;text-align:left;margin-left:285.6pt;margin-top:17.5pt;width:27.5pt;height:18pt;z-index:9"/>
        </w:pict>
      </w:r>
      <w:r w:rsidR="00C53629" w:rsidRPr="001825E5">
        <w:rPr>
          <w:rFonts w:ascii="Calibri" w:hAnsi="Calibri" w:cs="Arial"/>
          <w:bCs/>
          <w:iCs/>
          <w:color w:val="292526"/>
          <w:sz w:val="22"/>
          <w:szCs w:val="22"/>
        </w:rPr>
        <w:t>Salas de profesores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C53629" w:rsidRPr="001825E5">
        <w:rPr>
          <w:rFonts w:ascii="Calibri" w:hAnsi="Calibri" w:cs="Arial"/>
          <w:bCs/>
          <w:iCs/>
          <w:color w:val="292526"/>
          <w:sz w:val="22"/>
          <w:szCs w:val="22"/>
        </w:rPr>
        <w:t>Enfermería</w:t>
      </w:r>
    </w:p>
    <w:p w:rsidR="0082423D" w:rsidRPr="001825E5" w:rsidRDefault="005D4B5A" w:rsidP="00802427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3" style="position:absolute;left:0;text-align:left;margin-left:5.1pt;margin-top:18.75pt;width:27.5pt;height:18pt;z-index:7"/>
        </w:pict>
      </w:r>
      <w:r w:rsidR="00C53629" w:rsidRPr="001825E5">
        <w:rPr>
          <w:rFonts w:ascii="Calibri" w:hAnsi="Calibri" w:cs="Arial"/>
          <w:bCs/>
          <w:iCs/>
          <w:color w:val="292526"/>
          <w:sz w:val="22"/>
          <w:szCs w:val="22"/>
        </w:rPr>
        <w:t>Biblioteca</w:t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310C9A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82423D" w:rsidRPr="001825E5">
        <w:rPr>
          <w:rFonts w:ascii="Calibri" w:hAnsi="Calibri" w:cs="Arial"/>
          <w:bCs/>
          <w:iCs/>
          <w:color w:val="292526"/>
          <w:sz w:val="22"/>
          <w:szCs w:val="22"/>
        </w:rPr>
        <w:t>Restaurante escolar</w:t>
      </w:r>
    </w:p>
    <w:p w:rsidR="000A1290" w:rsidRPr="001825E5" w:rsidRDefault="000A1290" w:rsidP="000A1290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Laboratorios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</w:p>
    <w:p w:rsidR="002B7235" w:rsidRDefault="002B7235" w:rsidP="00F607AB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2A7C0E" w:rsidRDefault="00BA64CA" w:rsidP="00F607AB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Descripción </w:t>
      </w:r>
      <w:r w:rsidR="002A7C0E" w:rsidRPr="00502E43">
        <w:rPr>
          <w:rFonts w:ascii="Calibri" w:hAnsi="Calibri" w:cs="Arial"/>
          <w:bCs/>
          <w:iCs/>
          <w:color w:val="292526"/>
          <w:sz w:val="22"/>
          <w:szCs w:val="22"/>
        </w:rPr>
        <w:t>del aula de clases</w:t>
      </w:r>
      <w:r w:rsidR="002A7C0E">
        <w:rPr>
          <w:rFonts w:ascii="Calibri" w:hAnsi="Calibri" w:cs="Arial"/>
          <w:b/>
          <w:bCs/>
          <w:iCs/>
          <w:color w:val="292526"/>
          <w:sz w:val="22"/>
          <w:szCs w:val="22"/>
        </w:rPr>
        <w:t xml:space="preserve"> </w:t>
      </w:r>
      <w:r w:rsidR="007800C6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</w:t>
      </w:r>
      <w:r w:rsidR="002A7C0E">
        <w:rPr>
          <w:rFonts w:ascii="Calibri" w:hAnsi="Calibri" w:cs="Arial"/>
          <w:bCs/>
          <w:iCs/>
          <w:color w:val="292526"/>
          <w:sz w:val="22"/>
          <w:szCs w:val="22"/>
        </w:rPr>
        <w:t>_______________________</w:t>
      </w:r>
    </w:p>
    <w:p w:rsidR="000A1290" w:rsidRDefault="007800C6" w:rsidP="000A1290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color w:val="292526"/>
          <w:sz w:val="22"/>
          <w:szCs w:val="22"/>
        </w:rPr>
        <w:t>_______</w:t>
      </w:r>
      <w:r w:rsidR="00F607AB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47B7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</w:t>
      </w:r>
      <w:r w:rsidR="000A1290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</w:t>
      </w:r>
    </w:p>
    <w:p w:rsidR="002A7C0E" w:rsidRPr="002A7C0E" w:rsidRDefault="002A7C0E" w:rsidP="002A7C0E">
      <w:pPr>
        <w:autoSpaceDE w:val="0"/>
        <w:autoSpaceDN w:val="0"/>
        <w:adjustRightInd w:val="0"/>
        <w:jc w:val="both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6307E9" w:rsidRPr="001825E5" w:rsidRDefault="006307E9" w:rsidP="009814A5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MATRÍCULA ACTUAL</w:t>
      </w:r>
    </w:p>
    <w:p w:rsidR="006307E9" w:rsidRPr="001825E5" w:rsidRDefault="005D4B5A" w:rsidP="006307E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3" style="position:absolute;margin-left:3.6pt;margin-top:6.05pt;width:27.5pt;height:18pt;z-index:15"/>
        </w:pict>
      </w:r>
    </w:p>
    <w:p w:rsidR="006307E9" w:rsidRPr="001825E5" w:rsidRDefault="005D4B5A" w:rsidP="00B42B2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2" style="position:absolute;left:0;text-align:left;margin-left:3.6pt;margin-top:15.45pt;width:27.5pt;height:18pt;z-index:14"/>
        </w:pict>
      </w:r>
      <w:r w:rsidR="006307E9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estudiantes matriculados en el establecimiento </w:t>
      </w:r>
    </w:p>
    <w:p w:rsidR="006307E9" w:rsidRPr="001825E5" w:rsidRDefault="005D4B5A" w:rsidP="00B42B2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11" style="position:absolute;left:0;text-align:left;margin-left:3.6pt;margin-top:17.05pt;width:27.5pt;height:18pt;z-index:13"/>
        </w:pict>
      </w:r>
      <w:r w:rsidR="006307E9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estudiantes matriculados en el nivel preescolar</w:t>
      </w:r>
    </w:p>
    <w:p w:rsidR="002A7C0E" w:rsidRDefault="002A7C0E" w:rsidP="002A7C0E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6" style="position:absolute;left:0;text-align:left;margin-left:3.6pt;margin-top:19.4pt;width:27.5pt;height:18pt;z-index:21"/>
        </w:pic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total de estud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iantes matriculados en primaria</w:t>
      </w:r>
    </w:p>
    <w:p w:rsidR="002A7C0E" w:rsidRDefault="002A7C0E" w:rsidP="002A7C0E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color w:val="292526"/>
          <w:sz w:val="22"/>
          <w:szCs w:val="22"/>
        </w:rPr>
        <w:t>Cantidad de estudiantes matriculados en el grado donde adelantará su proceso</w:t>
      </w:r>
    </w:p>
    <w:p w:rsidR="00D5471C" w:rsidRPr="001825E5" w:rsidRDefault="002A7C0E" w:rsidP="00B42B2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7" style="position:absolute;left:0;text-align:left;margin-left:2.8pt;margin-top:2.35pt;width:27.5pt;height:18pt;z-index:22"/>
        </w:pict>
      </w:r>
      <w:r w:rsidR="00D5471C" w:rsidRPr="001825E5">
        <w:rPr>
          <w:rFonts w:ascii="Calibri" w:hAnsi="Calibri" w:cs="Arial"/>
          <w:bCs/>
          <w:iCs/>
          <w:color w:val="292526"/>
          <w:sz w:val="22"/>
          <w:szCs w:val="22"/>
        </w:rPr>
        <w:t>Poblaci</w:t>
      </w:r>
      <w:r w:rsidR="00496E27" w:rsidRPr="001825E5">
        <w:rPr>
          <w:rFonts w:ascii="Calibri" w:hAnsi="Calibri" w:cs="Arial"/>
          <w:bCs/>
          <w:iCs/>
          <w:color w:val="292526"/>
          <w:sz w:val="22"/>
          <w:szCs w:val="22"/>
        </w:rPr>
        <w:t>ó</w:t>
      </w:r>
      <w:r w:rsidR="00D5471C" w:rsidRPr="001825E5">
        <w:rPr>
          <w:rFonts w:ascii="Calibri" w:hAnsi="Calibri" w:cs="Arial"/>
          <w:bCs/>
          <w:iCs/>
          <w:color w:val="292526"/>
          <w:sz w:val="22"/>
          <w:szCs w:val="22"/>
        </w:rPr>
        <w:t>n vulnerable atendida</w:t>
      </w:r>
      <w:r w:rsidR="008F3C0D">
        <w:rPr>
          <w:rFonts w:ascii="Calibri" w:hAnsi="Calibri" w:cs="Arial"/>
          <w:bCs/>
          <w:iCs/>
          <w:color w:val="292526"/>
          <w:sz w:val="22"/>
          <w:szCs w:val="22"/>
        </w:rPr>
        <w:tab/>
        <w:t>¿De qué tipo?_______________________________________________</w:t>
      </w:r>
    </w:p>
    <w:p w:rsidR="00D5471C" w:rsidRPr="001825E5" w:rsidRDefault="00D5471C" w:rsidP="006307E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10720D" w:rsidRPr="001825E5" w:rsidRDefault="0016016F" w:rsidP="00EA76E9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TALENTO HUMANO</w:t>
      </w:r>
    </w:p>
    <w:p w:rsidR="00BD13E4" w:rsidRPr="001825E5" w:rsidRDefault="005D4B5A" w:rsidP="00FA70F9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9" style="position:absolute;margin-left:3.6pt;margin-top:4.75pt;width:27.5pt;height:18pt;z-index:12"/>
        </w:pict>
      </w:r>
    </w:p>
    <w:p w:rsidR="008F3C0D" w:rsidRPr="001825E5" w:rsidRDefault="008F3C0D" w:rsidP="008F3C0D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30" style="position:absolute;left:0;text-align:left;margin-left:3.6pt;margin-top:12.75pt;width:27.5pt;height:18pt;z-index:25"/>
        </w:pic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directivos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ab/>
      </w:r>
    </w:p>
    <w:p w:rsidR="008F3C0D" w:rsidRPr="001825E5" w:rsidRDefault="008F3C0D" w:rsidP="008F3C0D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31" style="position:absolute;left:0;text-align:left;margin-left:3.6pt;margin-top:12.75pt;width:27.5pt;height:18pt;z-index:26"/>
        </w:pic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docentes de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planta </w:t>
      </w:r>
    </w:p>
    <w:p w:rsidR="00046CCE" w:rsidRPr="001825E5" w:rsidRDefault="005D4B5A" w:rsidP="00B42B2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7" style="position:absolute;left:0;text-align:left;margin-left:3.6pt;margin-top:14.25pt;width:27.5pt;height:18pt;z-index:11"/>
        </w:pict>
      </w:r>
      <w:r w:rsidR="00046CCE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Cantidad total de docentes </w:t>
      </w:r>
      <w:r w:rsidR="00CC3240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por </w:t>
      </w:r>
      <w:r w:rsidR="00046CCE" w:rsidRPr="001825E5">
        <w:rPr>
          <w:rFonts w:ascii="Calibri" w:hAnsi="Calibri" w:cs="Arial"/>
          <w:bCs/>
          <w:iCs/>
          <w:color w:val="292526"/>
          <w:sz w:val="22"/>
          <w:szCs w:val="22"/>
        </w:rPr>
        <w:t>contrato</w:t>
      </w:r>
    </w:p>
    <w:p w:rsidR="00FA70F9" w:rsidRPr="001825E5" w:rsidRDefault="005D4B5A" w:rsidP="00B42B2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06" style="position:absolute;left:0;text-align:left;margin-left:3.6pt;margin-top:15.65pt;width:27.5pt;height:18pt;z-index:10"/>
        </w:pic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de personal de servicios generales</w:t>
      </w:r>
    </w:p>
    <w:p w:rsidR="00FA70F9" w:rsidRPr="001825E5" w:rsidRDefault="00FA70F9" w:rsidP="00B42B2A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Cantidad de perso</w:t>
      </w:r>
      <w:r w:rsidR="00BD13E4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nal administrativo </w:t>
      </w:r>
    </w:p>
    <w:p w:rsidR="001C7F2C" w:rsidRPr="001825E5" w:rsidRDefault="001C7F2C" w:rsidP="00FA70F9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FE5910" w:rsidRPr="001825E5" w:rsidRDefault="00FE5910" w:rsidP="004256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FORMACIÓN DOCENTE</w:t>
      </w:r>
    </w:p>
    <w:p w:rsidR="00FE5910" w:rsidRPr="001825E5" w:rsidRDefault="005D4B5A" w:rsidP="00CD4F6B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3" style="position:absolute;margin-left:3.6pt;margin-top:6.65pt;width:27.5pt;height:18pt;z-index:19"/>
        </w:pict>
      </w:r>
    </w:p>
    <w:p w:rsidR="00FE5910" w:rsidRPr="001825E5" w:rsidRDefault="005D4B5A" w:rsidP="00262AC4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2" style="position:absolute;left:0;text-align:left;margin-left:3.6pt;margin-top:15.15pt;width:27.5pt;height:18pt;z-index:18"/>
        </w:pic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Número de normalistas</w:t>
      </w:r>
    </w:p>
    <w:p w:rsidR="00FE5910" w:rsidRPr="001825E5" w:rsidRDefault="005D4B5A" w:rsidP="00262AC4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1" style="position:absolute;left:0;text-align:left;margin-left:3.6pt;margin-top:16.8pt;width:27.5pt;height:18pt;z-index:17"/>
        </w:pict>
      </w:r>
      <w:r w:rsidR="00FE5910"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Licenciados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 xml:space="preserve"> (áreas)___________________________________________________________</w:t>
      </w:r>
    </w:p>
    <w:p w:rsidR="000A1290" w:rsidRDefault="005D4B5A" w:rsidP="00262AC4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0" style="position:absolute;left:0;text-align:left;margin-left:3.6pt;margin-top:19.15pt;width:27.5pt;height:18pt;z-index:16"/>
        </w:pict>
      </w:r>
      <w:r w:rsidR="00FE5910"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especialistas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(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énfasis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)_________________________________________________________</w:t>
      </w:r>
    </w:p>
    <w:p w:rsidR="00FE5910" w:rsidRPr="001825E5" w:rsidRDefault="00FE5910" w:rsidP="00262AC4">
      <w:pPr>
        <w:autoSpaceDE w:val="0"/>
        <w:autoSpaceDN w:val="0"/>
        <w:adjustRightInd w:val="0"/>
        <w:spacing w:line="360" w:lineRule="auto"/>
        <w:ind w:left="708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Número de magísteres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 xml:space="preserve"> 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(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énfasis</w:t>
      </w:r>
      <w:r w:rsidR="000A1290">
        <w:rPr>
          <w:rFonts w:ascii="Calibri" w:hAnsi="Calibri" w:cs="Arial"/>
          <w:bCs/>
          <w:iCs/>
          <w:color w:val="292526"/>
          <w:sz w:val="22"/>
          <w:szCs w:val="22"/>
        </w:rPr>
        <w:t>)__________________________________________________________</w:t>
      </w:r>
    </w:p>
    <w:p w:rsidR="00920CD3" w:rsidRPr="001825E5" w:rsidRDefault="005D4B5A" w:rsidP="00262AC4">
      <w:pPr>
        <w:autoSpaceDE w:val="0"/>
        <w:autoSpaceDN w:val="0"/>
        <w:adjustRightInd w:val="0"/>
        <w:spacing w:line="360" w:lineRule="auto"/>
        <w:ind w:firstLine="708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noProof/>
          <w:color w:val="292526"/>
          <w:sz w:val="22"/>
          <w:szCs w:val="22"/>
          <w:lang w:val="es-CO" w:eastAsia="es-CO"/>
        </w:rPr>
        <w:pict>
          <v:rect id="_x0000_s1124" style="position:absolute;left:0;text-align:left;margin-left:3.6pt;margin-top:1.6pt;width:27.5pt;height:18pt;z-index:20"/>
        </w:pict>
      </w:r>
      <w:r w:rsidR="00920CD3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Otros </w:t>
      </w:r>
      <w:r w:rsidR="005E0CA5">
        <w:rPr>
          <w:rFonts w:ascii="Calibri" w:hAnsi="Calibri" w:cs="Arial"/>
          <w:bCs/>
          <w:iCs/>
          <w:color w:val="292526"/>
          <w:sz w:val="22"/>
          <w:szCs w:val="22"/>
        </w:rPr>
        <w:tab/>
      </w:r>
      <w:r w:rsidR="000F6D90" w:rsidRPr="001825E5">
        <w:rPr>
          <w:rFonts w:ascii="Calibri" w:hAnsi="Calibri" w:cs="Arial"/>
          <w:bCs/>
          <w:iCs/>
          <w:color w:val="292526"/>
          <w:sz w:val="22"/>
          <w:szCs w:val="22"/>
        </w:rPr>
        <w:t>¿</w:t>
      </w:r>
      <w:r w:rsidR="005E0CA5" w:rsidRPr="001825E5">
        <w:rPr>
          <w:rFonts w:ascii="Calibri" w:hAnsi="Calibri" w:cs="Arial"/>
          <w:bCs/>
          <w:iCs/>
          <w:color w:val="292526"/>
          <w:sz w:val="22"/>
          <w:szCs w:val="22"/>
        </w:rPr>
        <w:t>Cuál</w:t>
      </w:r>
      <w:r w:rsidR="006270DF" w:rsidRPr="001825E5">
        <w:rPr>
          <w:rFonts w:ascii="Calibri" w:hAnsi="Calibri" w:cs="Arial"/>
          <w:bCs/>
          <w:iCs/>
          <w:color w:val="292526"/>
          <w:sz w:val="22"/>
          <w:szCs w:val="22"/>
        </w:rPr>
        <w:t>?_____________________________</w:t>
      </w:r>
      <w:r w:rsidR="009C20EC">
        <w:rPr>
          <w:rFonts w:ascii="Calibri" w:hAnsi="Calibri" w:cs="Arial"/>
          <w:bCs/>
          <w:iCs/>
          <w:color w:val="292526"/>
          <w:sz w:val="22"/>
          <w:szCs w:val="22"/>
        </w:rPr>
        <w:t>_________</w:t>
      </w:r>
    </w:p>
    <w:p w:rsidR="002B7235" w:rsidRDefault="002B7235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</w:p>
    <w:p w:rsidR="00F51FFE" w:rsidRDefault="000A1290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Descripción del </w:t>
      </w:r>
      <w:r w:rsidR="00F51FFE">
        <w:rPr>
          <w:rFonts w:ascii="Calibri" w:hAnsi="Calibri" w:cs="Arial"/>
          <w:bCs/>
          <w:iCs/>
          <w:color w:val="292526"/>
          <w:sz w:val="22"/>
          <w:szCs w:val="22"/>
        </w:rPr>
        <w:t xml:space="preserve">maestro consejero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 xml:space="preserve">(nombre, </w:t>
      </w:r>
      <w:r w:rsidR="00F51FFE">
        <w:rPr>
          <w:rFonts w:ascii="Calibri" w:hAnsi="Calibri" w:cs="Arial"/>
          <w:bCs/>
          <w:iCs/>
          <w:color w:val="292526"/>
          <w:sz w:val="22"/>
          <w:szCs w:val="22"/>
        </w:rPr>
        <w:t xml:space="preserve">edad, 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formaci</w:t>
      </w:r>
      <w:r w:rsidR="00F51FFE">
        <w:rPr>
          <w:rFonts w:ascii="Calibri" w:hAnsi="Calibri" w:cs="Arial"/>
          <w:bCs/>
          <w:iCs/>
          <w:color w:val="292526"/>
          <w:sz w:val="22"/>
          <w:szCs w:val="22"/>
        </w:rPr>
        <w:t>ón, experiencia, entre otros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)</w:t>
      </w:r>
      <w:r w:rsidR="00F51FFE">
        <w:rPr>
          <w:rFonts w:ascii="Calibri" w:hAnsi="Calibri" w:cs="Arial"/>
          <w:bCs/>
          <w:iCs/>
          <w:color w:val="292526"/>
          <w:sz w:val="22"/>
          <w:szCs w:val="22"/>
        </w:rPr>
        <w:t xml:space="preserve"> ___________________</w:t>
      </w:r>
    </w:p>
    <w:p w:rsidR="008F463E" w:rsidRDefault="000A1290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F51FFE" w:rsidRDefault="00F51FFE" w:rsidP="0062563F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0A1290" w:rsidRDefault="000A1290" w:rsidP="0062563F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CD4F6B" w:rsidRPr="001825E5" w:rsidRDefault="00FE5910" w:rsidP="004256E4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/>
          <w:bCs/>
          <w:iCs/>
          <w:color w:val="292526"/>
          <w:sz w:val="22"/>
          <w:szCs w:val="22"/>
        </w:rPr>
        <w:t>GOBIERNO ESCOLAR Y LIDERAZGO</w:t>
      </w:r>
    </w:p>
    <w:p w:rsidR="00033971" w:rsidRPr="001825E5" w:rsidRDefault="00033971" w:rsidP="0062563F">
      <w:pPr>
        <w:autoSpaceDE w:val="0"/>
        <w:autoSpaceDN w:val="0"/>
        <w:adjustRightInd w:val="0"/>
        <w:rPr>
          <w:rFonts w:ascii="Calibri" w:hAnsi="Calibri" w:cs="Arial"/>
          <w:b/>
          <w:bCs/>
          <w:iCs/>
          <w:color w:val="292526"/>
          <w:sz w:val="22"/>
          <w:szCs w:val="22"/>
        </w:rPr>
      </w:pP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Participación activa de los miembros en el Consejo Directivo</w:t>
      </w:r>
    </w:p>
    <w:p w:rsidR="00615061" w:rsidRPr="001825E5" w:rsidRDefault="00615061" w:rsidP="00427F0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Participación activa de los miembros del Consejo Académico</w:t>
      </w:r>
    </w:p>
    <w:p w:rsidR="008C614C" w:rsidRPr="001825E5" w:rsidRDefault="00615061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Participación activa de los estudiantes en la vida escolar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</w:p>
    <w:p w:rsidR="008C614C" w:rsidRPr="001825E5" w:rsidRDefault="00615061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4654B3" w:rsidRPr="001825E5" w:rsidRDefault="004654B3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Existe un manual de convivencia construido </w:t>
      </w:r>
      <w:r w:rsidR="005A6FD3" w:rsidRPr="001825E5">
        <w:rPr>
          <w:rFonts w:ascii="Calibri" w:hAnsi="Calibri" w:cs="Arial"/>
          <w:bCs/>
          <w:iCs/>
          <w:color w:val="292526"/>
          <w:sz w:val="22"/>
          <w:szCs w:val="22"/>
        </w:rPr>
        <w:t xml:space="preserve">con la participación de 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estudiantes–padres-</w:t>
      </w:r>
      <w:r w:rsidR="005A6FD3" w:rsidRPr="001825E5">
        <w:rPr>
          <w:rFonts w:ascii="Calibri" w:hAnsi="Calibri" w:cs="Arial"/>
          <w:bCs/>
          <w:iCs/>
          <w:color w:val="292526"/>
          <w:sz w:val="22"/>
          <w:szCs w:val="22"/>
        </w:rPr>
        <w:t>maestros___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</w:t>
      </w:r>
    </w:p>
    <w:p w:rsidR="00326C40" w:rsidRPr="001825E5" w:rsidRDefault="00326C40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</w:t>
      </w:r>
    </w:p>
    <w:p w:rsidR="008C614C" w:rsidRPr="001825E5" w:rsidRDefault="008C614C" w:rsidP="0062563F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El manual de convivencia se utiliza en el tratamiento de conflicto</w:t>
      </w:r>
      <w:r w:rsidR="00033971" w:rsidRPr="001825E5">
        <w:rPr>
          <w:rFonts w:ascii="Calibri" w:hAnsi="Calibri" w:cs="Arial"/>
          <w:bCs/>
          <w:iCs/>
          <w:color w:val="292526"/>
          <w:sz w:val="22"/>
          <w:szCs w:val="22"/>
        </w:rPr>
        <w:t>s</w:t>
      </w:r>
      <w:r w:rsidR="00F51FFE">
        <w:rPr>
          <w:rFonts w:ascii="Calibri" w:hAnsi="Calibri" w:cs="Arial"/>
          <w:bCs/>
          <w:iCs/>
          <w:color w:val="292526"/>
          <w:sz w:val="22"/>
          <w:szCs w:val="22"/>
        </w:rPr>
        <w:t xml:space="preserve"> escolares_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</w:t>
      </w:r>
    </w:p>
    <w:p w:rsidR="00615061" w:rsidRPr="001825E5" w:rsidRDefault="00615061" w:rsidP="00615061">
      <w:pPr>
        <w:autoSpaceDE w:val="0"/>
        <w:autoSpaceDN w:val="0"/>
        <w:adjustRightInd w:val="0"/>
        <w:rPr>
          <w:rFonts w:ascii="Calibri" w:hAnsi="Calibri" w:cs="Arial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</w:t>
      </w:r>
      <w:r w:rsidR="00427F0F">
        <w:rPr>
          <w:rFonts w:ascii="Calibri" w:hAnsi="Calibri" w:cs="Arial"/>
          <w:bCs/>
          <w:iCs/>
          <w:color w:val="292526"/>
          <w:sz w:val="22"/>
          <w:szCs w:val="22"/>
        </w:rPr>
        <w:t>________________________</w:t>
      </w:r>
    </w:p>
    <w:p w:rsidR="000F624B" w:rsidRDefault="000F624B" w:rsidP="000F624B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0F624B" w:rsidRDefault="000F624B" w:rsidP="000F624B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</w:t>
      </w:r>
    </w:p>
    <w:p w:rsidR="005F4898" w:rsidRDefault="005F4898" w:rsidP="00615061">
      <w:pPr>
        <w:autoSpaceDE w:val="0"/>
        <w:autoSpaceDN w:val="0"/>
        <w:adjustRightInd w:val="0"/>
        <w:rPr>
          <w:rFonts w:ascii="Arial" w:hAnsi="Arial" w:cs="Arial"/>
          <w:bCs/>
          <w:iCs/>
          <w:color w:val="292526"/>
        </w:rPr>
      </w:pPr>
    </w:p>
    <w:p w:rsidR="000F624B" w:rsidRPr="00CC6F78" w:rsidRDefault="000F624B" w:rsidP="00615061">
      <w:p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292526"/>
          <w:sz w:val="22"/>
          <w:szCs w:val="22"/>
        </w:rPr>
      </w:pPr>
      <w:r w:rsidRPr="00CC6F78">
        <w:rPr>
          <w:rFonts w:ascii="Calibri" w:hAnsi="Calibri" w:cs="Calibri"/>
          <w:b/>
          <w:bCs/>
          <w:iCs/>
          <w:color w:val="292526"/>
          <w:sz w:val="22"/>
          <w:szCs w:val="22"/>
        </w:rPr>
        <w:t xml:space="preserve">DATOS DEL </w:t>
      </w:r>
      <w:r w:rsidR="00D2027C">
        <w:rPr>
          <w:rFonts w:ascii="Calibri" w:hAnsi="Calibri" w:cs="Calibri"/>
          <w:b/>
          <w:bCs/>
          <w:iCs/>
          <w:color w:val="292526"/>
          <w:sz w:val="22"/>
          <w:szCs w:val="22"/>
        </w:rPr>
        <w:t xml:space="preserve">MAESTRO EN FORMACIÓN </w:t>
      </w:r>
    </w:p>
    <w:p w:rsidR="000F624B" w:rsidRPr="00CC6F78" w:rsidRDefault="000F624B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NOMBRE</w:t>
      </w:r>
      <w:r w:rsidR="007E18A9" w:rsidRPr="00CC6F78">
        <w:rPr>
          <w:rFonts w:ascii="Calibri" w:hAnsi="Calibri" w:cs="Calibri"/>
          <w:bCs/>
          <w:iCs/>
          <w:color w:val="292526"/>
          <w:sz w:val="22"/>
          <w:szCs w:val="22"/>
        </w:rPr>
        <w:t>S Y APELLIDOS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________________________________</w:t>
      </w:r>
      <w:r w:rsidR="007E18A9" w:rsidRPr="00CC6F78">
        <w:rPr>
          <w:rFonts w:ascii="Calibri" w:hAnsi="Calibri" w:cs="Calibri"/>
          <w:bCs/>
          <w:iCs/>
          <w:color w:val="292526"/>
          <w:sz w:val="22"/>
          <w:szCs w:val="22"/>
        </w:rPr>
        <w:t>________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_ SEMESTRE________________</w:t>
      </w:r>
      <w:r w:rsidR="003830B0" w:rsidRPr="00CC6F78">
        <w:rPr>
          <w:rFonts w:ascii="Calibri" w:hAnsi="Calibri" w:cs="Calibri"/>
          <w:bCs/>
          <w:iCs/>
          <w:color w:val="292526"/>
          <w:sz w:val="22"/>
          <w:szCs w:val="22"/>
        </w:rPr>
        <w:t>___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__</w:t>
      </w:r>
    </w:p>
    <w:p w:rsidR="000F624B" w:rsidRPr="00CC6F78" w:rsidRDefault="000F624B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FECHA</w:t>
      </w:r>
      <w:r w:rsidR="007E18A9" w:rsidRPr="00CC6F78">
        <w:rPr>
          <w:rFonts w:ascii="Calibri" w:hAnsi="Calibri" w:cs="Calibri"/>
          <w:bCs/>
          <w:iCs/>
          <w:color w:val="292526"/>
          <w:sz w:val="22"/>
          <w:szCs w:val="22"/>
        </w:rPr>
        <w:t xml:space="preserve"> DE DILIGENCIAMIENTO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:_________________________________</w:t>
      </w:r>
      <w:r w:rsidR="007E18A9" w:rsidRPr="00CC6F78">
        <w:rPr>
          <w:rFonts w:ascii="Calibri" w:hAnsi="Calibri" w:cs="Calibri"/>
          <w:bCs/>
          <w:iCs/>
          <w:color w:val="292526"/>
          <w:sz w:val="22"/>
          <w:szCs w:val="22"/>
        </w:rPr>
        <w:t>_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_ HORA__</w:t>
      </w:r>
      <w:r w:rsidR="003830B0" w:rsidRPr="00CC6F78">
        <w:rPr>
          <w:rFonts w:ascii="Calibri" w:hAnsi="Calibri" w:cs="Calibri"/>
          <w:bCs/>
          <w:iCs/>
          <w:color w:val="292526"/>
          <w:sz w:val="22"/>
          <w:szCs w:val="22"/>
        </w:rPr>
        <w:t>__________________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_____</w:t>
      </w:r>
    </w:p>
    <w:p w:rsidR="00011F9E" w:rsidRPr="00CC6F78" w:rsidRDefault="00011F9E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MAESTRO ASESOR________</w:t>
      </w:r>
      <w:r w:rsidR="003C76AE">
        <w:rPr>
          <w:rFonts w:ascii="Calibri" w:hAnsi="Calibri" w:cs="Calibri"/>
          <w:bCs/>
          <w:iCs/>
          <w:color w:val="292526"/>
          <w:sz w:val="22"/>
          <w:szCs w:val="22"/>
        </w:rPr>
        <w:t>_______________________M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AESTRO CONSEJERO__________________________</w:t>
      </w:r>
    </w:p>
    <w:p w:rsidR="003830B0" w:rsidRPr="00CC6F78" w:rsidRDefault="003830B0" w:rsidP="00615061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</w:p>
    <w:p w:rsidR="00123B6E" w:rsidRDefault="002B4889" w:rsidP="00D2027C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 xml:space="preserve">Espacio exclusivo </w:t>
      </w:r>
      <w:r w:rsidR="00D97FE0" w:rsidRPr="00CC6F78">
        <w:rPr>
          <w:rFonts w:ascii="Calibri" w:hAnsi="Calibri" w:cs="Calibri"/>
          <w:bCs/>
          <w:iCs/>
          <w:color w:val="292526"/>
          <w:sz w:val="22"/>
          <w:szCs w:val="22"/>
        </w:rPr>
        <w:t xml:space="preserve">para la </w:t>
      </w:r>
      <w:r w:rsidR="00D2027C">
        <w:rPr>
          <w:rFonts w:ascii="Calibri" w:hAnsi="Calibri" w:cs="Calibri"/>
          <w:bCs/>
          <w:iCs/>
          <w:color w:val="292526"/>
          <w:sz w:val="22"/>
          <w:szCs w:val="22"/>
        </w:rPr>
        <w:t>descripción del proceso de levantamiento de la información</w:t>
      </w:r>
      <w:r w:rsidR="00123B6E">
        <w:rPr>
          <w:rFonts w:ascii="Calibri" w:hAnsi="Calibri" w:cs="Calibri"/>
          <w:bCs/>
          <w:iCs/>
          <w:color w:val="292526"/>
          <w:sz w:val="22"/>
          <w:szCs w:val="22"/>
        </w:rPr>
        <w:t xml:space="preserve"> (tener en cuenta las dificultades  que encontraron para obtener la información y los tiempos y las personas o documentos que aportaron la información necesaria, entre otros).</w:t>
      </w:r>
    </w:p>
    <w:p w:rsidR="002B7235" w:rsidRDefault="00D2027C" w:rsidP="002B7235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  <w:r w:rsidR="002B7235"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</w:t>
      </w:r>
      <w:r w:rsidR="002B723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  <w:r w:rsidR="002B7235" w:rsidRPr="00CC6F78">
        <w:rPr>
          <w:rFonts w:ascii="Calibri" w:hAnsi="Calibri" w:cs="Calibri"/>
          <w:bCs/>
          <w:iCs/>
          <w:color w:val="292526"/>
          <w:sz w:val="22"/>
          <w:szCs w:val="22"/>
        </w:rPr>
        <w:t xml:space="preserve"> </w:t>
      </w:r>
    </w:p>
    <w:p w:rsidR="002B7235" w:rsidRDefault="002B7235" w:rsidP="002B7235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_________________________________________________________________________________________________________________________________________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 xml:space="preserve"> </w:t>
      </w:r>
    </w:p>
    <w:p w:rsidR="002B7235" w:rsidRPr="00CC6F78" w:rsidRDefault="002B7235" w:rsidP="00D2027C">
      <w:pPr>
        <w:autoSpaceDE w:val="0"/>
        <w:autoSpaceDN w:val="0"/>
        <w:adjustRightInd w:val="0"/>
        <w:rPr>
          <w:rFonts w:ascii="Calibri" w:hAnsi="Calibri" w:cs="Calibri"/>
          <w:bCs/>
          <w:iCs/>
          <w:color w:val="292526"/>
          <w:sz w:val="22"/>
          <w:szCs w:val="22"/>
        </w:rPr>
      </w:pPr>
      <w:r w:rsidRPr="001825E5"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______________________________________________</w:t>
      </w:r>
      <w:r>
        <w:rPr>
          <w:rFonts w:ascii="Calibri" w:hAnsi="Calibri" w:cs="Arial"/>
          <w:bCs/>
          <w:iCs/>
          <w:color w:val="292526"/>
          <w:sz w:val="22"/>
          <w:szCs w:val="22"/>
        </w:rPr>
        <w:t>_____________________________________________</w:t>
      </w:r>
      <w:r w:rsidRPr="00CC6F78">
        <w:rPr>
          <w:rFonts w:ascii="Calibri" w:hAnsi="Calibri" w:cs="Calibri"/>
          <w:bCs/>
          <w:iCs/>
          <w:color w:val="292526"/>
          <w:sz w:val="22"/>
          <w:szCs w:val="22"/>
        </w:rPr>
        <w:t xml:space="preserve"> </w:t>
      </w:r>
      <w:bookmarkStart w:id="0" w:name="_GoBack"/>
      <w:bookmarkEnd w:id="0"/>
    </w:p>
    <w:sectPr w:rsidR="002B7235" w:rsidRPr="00CC6F78" w:rsidSect="00BA64CA">
      <w:headerReference w:type="default" r:id="rId7"/>
      <w:footerReference w:type="even" r:id="rId8"/>
      <w:footerReference w:type="default" r:id="rId9"/>
      <w:pgSz w:w="12242" w:h="15842" w:code="1"/>
      <w:pgMar w:top="567" w:right="1134" w:bottom="1134" w:left="1134" w:header="567" w:footer="28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5A" w:rsidRDefault="005D4B5A">
      <w:r>
        <w:separator/>
      </w:r>
    </w:p>
  </w:endnote>
  <w:endnote w:type="continuationSeparator" w:id="0">
    <w:p w:rsidR="005D4B5A" w:rsidRDefault="005D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MM-It_830_7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MM_400_600_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76" w:rsidRDefault="00035B76" w:rsidP="009427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35B76" w:rsidRDefault="00035B76" w:rsidP="00F12C5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B76" w:rsidRDefault="00035B76" w:rsidP="009427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723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35B76" w:rsidRDefault="00035B76" w:rsidP="00F12C5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5A" w:rsidRDefault="005D4B5A">
      <w:r>
        <w:separator/>
      </w:r>
    </w:p>
  </w:footnote>
  <w:footnote w:type="continuationSeparator" w:id="0">
    <w:p w:rsidR="005D4B5A" w:rsidRDefault="005D4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CA" w:rsidRPr="00190945" w:rsidRDefault="00BA64CA" w:rsidP="00BA64CA">
    <w:pPr>
      <w:tabs>
        <w:tab w:val="left" w:pos="360"/>
      </w:tabs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>
      <w:rPr>
        <w:rFonts w:ascii="Arial" w:eastAsia="Arial Unicode MS" w:hAnsi="Arial" w:cs="Arial"/>
        <w:bCs/>
        <w:noProof/>
        <w:color w:val="000000"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8.8pt;margin-top:-20.35pt;width:62.9pt;height:57.6pt;z-index:1">
          <v:imagedata r:id="rId1" o:title=""/>
        </v:shape>
      </w:pict>
    </w:r>
    <w:r w:rsidRPr="00190945">
      <w:rPr>
        <w:rFonts w:ascii="Arial" w:eastAsia="Arial Unicode MS" w:hAnsi="Arial" w:cs="Arial"/>
        <w:bCs/>
        <w:color w:val="000000"/>
        <w:lang w:eastAsia="es-ES"/>
      </w:rPr>
      <w:t>MINISTERIO DE EDUCACIÓN NACIONAL</w:t>
    </w:r>
  </w:p>
  <w:p w:rsidR="00BA64CA" w:rsidRPr="00190945" w:rsidRDefault="00BA64CA" w:rsidP="00BA64CA">
    <w:pPr>
      <w:tabs>
        <w:tab w:val="left" w:pos="360"/>
      </w:tabs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>
      <w:rPr>
        <w:rFonts w:ascii="Arial" w:eastAsia="Arial Unicode MS" w:hAnsi="Arial" w:cs="Arial"/>
        <w:bCs/>
        <w:color w:val="000000"/>
        <w:lang w:eastAsia="es-ES"/>
      </w:rPr>
      <w:t>INSTITUCIÓN EDUCATIVA NORMAL SUPERIOR</w:t>
    </w:r>
  </w:p>
  <w:p w:rsidR="00BA64CA" w:rsidRPr="00190945" w:rsidRDefault="00BA64CA" w:rsidP="00BA64CA">
    <w:pPr>
      <w:tabs>
        <w:tab w:val="left" w:pos="360"/>
      </w:tabs>
      <w:ind w:left="720" w:right="-79"/>
      <w:jc w:val="center"/>
      <w:rPr>
        <w:rFonts w:ascii="Arial" w:eastAsia="Arial Unicode MS" w:hAnsi="Arial" w:cs="Arial"/>
        <w:bCs/>
        <w:color w:val="000000"/>
        <w:lang w:eastAsia="es-ES"/>
      </w:rPr>
    </w:pPr>
    <w:r w:rsidRPr="00190945">
      <w:rPr>
        <w:rFonts w:ascii="Arial" w:eastAsia="Arial Unicode MS" w:hAnsi="Arial" w:cs="Arial"/>
        <w:bCs/>
        <w:color w:val="000000"/>
        <w:lang w:eastAsia="es-ES"/>
      </w:rPr>
      <w:t>PROGRAMA DE FORMACIÓN COMPLEMENTARIA</w:t>
    </w:r>
  </w:p>
  <w:p w:rsidR="00BA64CA" w:rsidRPr="00EE6755" w:rsidRDefault="00BA64CA" w:rsidP="00BA64CA">
    <w:pPr>
      <w:tabs>
        <w:tab w:val="left" w:pos="360"/>
      </w:tabs>
      <w:ind w:right="-81"/>
      <w:jc w:val="center"/>
      <w:rPr>
        <w:rFonts w:cs="Calibri"/>
        <w:color w:val="000000"/>
      </w:rPr>
    </w:pPr>
    <w:r w:rsidRPr="00EE6755">
      <w:rPr>
        <w:rFonts w:cs="Calibri"/>
        <w:color w:val="000000"/>
      </w:rPr>
      <w:t xml:space="preserve">      RESOLUCION DE APROBACION N˚96160 DE AGOSTO 08 DE 2012</w:t>
    </w:r>
  </w:p>
  <w:p w:rsidR="00BA64CA" w:rsidRPr="00BA64CA" w:rsidRDefault="00BA64CA" w:rsidP="00BA64CA">
    <w:pPr>
      <w:tabs>
        <w:tab w:val="left" w:pos="360"/>
      </w:tabs>
      <w:ind w:right="-81"/>
      <w:jc w:val="center"/>
      <w:rPr>
        <w:rFonts w:ascii="Arial" w:eastAsia="Arial Unicode MS" w:hAnsi="Arial" w:cs="Arial"/>
        <w:color w:val="000000"/>
        <w:lang w:eastAsia="es-ES"/>
      </w:rPr>
    </w:pPr>
    <w:r w:rsidRPr="00190945">
      <w:rPr>
        <w:rFonts w:ascii="Arial" w:eastAsia="Arial Unicode MS" w:hAnsi="Arial" w:cs="Arial"/>
        <w:color w:val="000000"/>
        <w:lang w:eastAsia="es-ES"/>
      </w:rPr>
      <w:t>Florencia, Caquetá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93236"/>
    <w:multiLevelType w:val="hybridMultilevel"/>
    <w:tmpl w:val="9C92246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101EBC"/>
    <w:multiLevelType w:val="hybridMultilevel"/>
    <w:tmpl w:val="7CAEA9AA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B3B84"/>
    <w:multiLevelType w:val="hybridMultilevel"/>
    <w:tmpl w:val="CD025ACE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27196"/>
    <w:multiLevelType w:val="hybridMultilevel"/>
    <w:tmpl w:val="DE702F2C"/>
    <w:lvl w:ilvl="0" w:tplc="ABD472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563F"/>
    <w:rsid w:val="00011F9E"/>
    <w:rsid w:val="00015C29"/>
    <w:rsid w:val="00033971"/>
    <w:rsid w:val="00035B76"/>
    <w:rsid w:val="00046CCE"/>
    <w:rsid w:val="00062500"/>
    <w:rsid w:val="00097E49"/>
    <w:rsid w:val="000A1290"/>
    <w:rsid w:val="000E0D4F"/>
    <w:rsid w:val="000E6CD1"/>
    <w:rsid w:val="000F624B"/>
    <w:rsid w:val="000F6D90"/>
    <w:rsid w:val="0010720D"/>
    <w:rsid w:val="00111E12"/>
    <w:rsid w:val="00123B6E"/>
    <w:rsid w:val="0016016F"/>
    <w:rsid w:val="001825E5"/>
    <w:rsid w:val="00191E22"/>
    <w:rsid w:val="001A1B9E"/>
    <w:rsid w:val="001A670E"/>
    <w:rsid w:val="001C577C"/>
    <w:rsid w:val="001C7F2C"/>
    <w:rsid w:val="001E311E"/>
    <w:rsid w:val="00203DDD"/>
    <w:rsid w:val="002573E5"/>
    <w:rsid w:val="00262AC4"/>
    <w:rsid w:val="0026426A"/>
    <w:rsid w:val="002767FD"/>
    <w:rsid w:val="002962C0"/>
    <w:rsid w:val="002A7C0E"/>
    <w:rsid w:val="002B4889"/>
    <w:rsid w:val="002B7235"/>
    <w:rsid w:val="002D4583"/>
    <w:rsid w:val="00310C9A"/>
    <w:rsid w:val="00326C40"/>
    <w:rsid w:val="00332AA4"/>
    <w:rsid w:val="0037097E"/>
    <w:rsid w:val="003830B0"/>
    <w:rsid w:val="003C3CBE"/>
    <w:rsid w:val="003C76AE"/>
    <w:rsid w:val="003E145C"/>
    <w:rsid w:val="003E4A0C"/>
    <w:rsid w:val="003F0777"/>
    <w:rsid w:val="00407437"/>
    <w:rsid w:val="00411754"/>
    <w:rsid w:val="00420882"/>
    <w:rsid w:val="00422DD2"/>
    <w:rsid w:val="004256E4"/>
    <w:rsid w:val="00427F0F"/>
    <w:rsid w:val="004422E8"/>
    <w:rsid w:val="00451842"/>
    <w:rsid w:val="004654B3"/>
    <w:rsid w:val="00485EF5"/>
    <w:rsid w:val="004860B8"/>
    <w:rsid w:val="00496E27"/>
    <w:rsid w:val="004C391C"/>
    <w:rsid w:val="004C4748"/>
    <w:rsid w:val="004F49BD"/>
    <w:rsid w:val="004F4A5B"/>
    <w:rsid w:val="005001A6"/>
    <w:rsid w:val="00502E43"/>
    <w:rsid w:val="00524FC1"/>
    <w:rsid w:val="00535CFE"/>
    <w:rsid w:val="00542E26"/>
    <w:rsid w:val="005A6FD3"/>
    <w:rsid w:val="005B6DE0"/>
    <w:rsid w:val="005D4B5A"/>
    <w:rsid w:val="005E0CA5"/>
    <w:rsid w:val="005F4898"/>
    <w:rsid w:val="00615061"/>
    <w:rsid w:val="0062563F"/>
    <w:rsid w:val="006270DF"/>
    <w:rsid w:val="006307E9"/>
    <w:rsid w:val="0065459C"/>
    <w:rsid w:val="006A04A9"/>
    <w:rsid w:val="006B5D82"/>
    <w:rsid w:val="006B657F"/>
    <w:rsid w:val="006C5677"/>
    <w:rsid w:val="00704E4F"/>
    <w:rsid w:val="00713E45"/>
    <w:rsid w:val="007174CC"/>
    <w:rsid w:val="00731C95"/>
    <w:rsid w:val="00736411"/>
    <w:rsid w:val="007518B4"/>
    <w:rsid w:val="0075618B"/>
    <w:rsid w:val="00774814"/>
    <w:rsid w:val="007800C6"/>
    <w:rsid w:val="00781747"/>
    <w:rsid w:val="007834BD"/>
    <w:rsid w:val="007E18A9"/>
    <w:rsid w:val="007F4C34"/>
    <w:rsid w:val="00802427"/>
    <w:rsid w:val="0082423D"/>
    <w:rsid w:val="00834835"/>
    <w:rsid w:val="00866C7F"/>
    <w:rsid w:val="008C614C"/>
    <w:rsid w:val="008D282F"/>
    <w:rsid w:val="008E22B5"/>
    <w:rsid w:val="008F3C0D"/>
    <w:rsid w:val="008F463E"/>
    <w:rsid w:val="00920CD3"/>
    <w:rsid w:val="009427FA"/>
    <w:rsid w:val="009706AA"/>
    <w:rsid w:val="009732B1"/>
    <w:rsid w:val="009814A5"/>
    <w:rsid w:val="00987E34"/>
    <w:rsid w:val="009C20EC"/>
    <w:rsid w:val="009F69F8"/>
    <w:rsid w:val="00A13CFB"/>
    <w:rsid w:val="00A542E0"/>
    <w:rsid w:val="00AC1750"/>
    <w:rsid w:val="00AD27BB"/>
    <w:rsid w:val="00AF1218"/>
    <w:rsid w:val="00AF306A"/>
    <w:rsid w:val="00AF4FD5"/>
    <w:rsid w:val="00B379CE"/>
    <w:rsid w:val="00B404D8"/>
    <w:rsid w:val="00B42B2A"/>
    <w:rsid w:val="00B53D56"/>
    <w:rsid w:val="00B65919"/>
    <w:rsid w:val="00BA5B82"/>
    <w:rsid w:val="00BA64CA"/>
    <w:rsid w:val="00BB2E1F"/>
    <w:rsid w:val="00BC621A"/>
    <w:rsid w:val="00BC6BFF"/>
    <w:rsid w:val="00BD13E4"/>
    <w:rsid w:val="00C02A5B"/>
    <w:rsid w:val="00C138C7"/>
    <w:rsid w:val="00C2478E"/>
    <w:rsid w:val="00C247B7"/>
    <w:rsid w:val="00C4425A"/>
    <w:rsid w:val="00C526F7"/>
    <w:rsid w:val="00C53629"/>
    <w:rsid w:val="00C83866"/>
    <w:rsid w:val="00C97AC4"/>
    <w:rsid w:val="00CC3240"/>
    <w:rsid w:val="00CC6F78"/>
    <w:rsid w:val="00CC7795"/>
    <w:rsid w:val="00CD38DC"/>
    <w:rsid w:val="00CD4F6B"/>
    <w:rsid w:val="00CF0C8A"/>
    <w:rsid w:val="00CF252E"/>
    <w:rsid w:val="00D16E3F"/>
    <w:rsid w:val="00D2027C"/>
    <w:rsid w:val="00D20FD1"/>
    <w:rsid w:val="00D51AB0"/>
    <w:rsid w:val="00D5471C"/>
    <w:rsid w:val="00D86554"/>
    <w:rsid w:val="00D97FE0"/>
    <w:rsid w:val="00DA6553"/>
    <w:rsid w:val="00DC2220"/>
    <w:rsid w:val="00DF457B"/>
    <w:rsid w:val="00E62975"/>
    <w:rsid w:val="00E73974"/>
    <w:rsid w:val="00E750CA"/>
    <w:rsid w:val="00EA17BE"/>
    <w:rsid w:val="00EA76E9"/>
    <w:rsid w:val="00ED0743"/>
    <w:rsid w:val="00EE6C58"/>
    <w:rsid w:val="00EF7F0F"/>
    <w:rsid w:val="00F11B52"/>
    <w:rsid w:val="00F12C5B"/>
    <w:rsid w:val="00F13F4B"/>
    <w:rsid w:val="00F40F66"/>
    <w:rsid w:val="00F51FFE"/>
    <w:rsid w:val="00F56653"/>
    <w:rsid w:val="00F607AB"/>
    <w:rsid w:val="00F72A50"/>
    <w:rsid w:val="00F73917"/>
    <w:rsid w:val="00FA70F9"/>
    <w:rsid w:val="00FB5E33"/>
    <w:rsid w:val="00FD09C5"/>
    <w:rsid w:val="00FE5910"/>
    <w:rsid w:val="00FE5BDF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5B4BF14F-7BF8-4CD2-8D8F-82BA7AFA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2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F12C5B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F12C5B"/>
  </w:style>
  <w:style w:type="paragraph" w:styleId="Fecha">
    <w:name w:val="Date"/>
    <w:basedOn w:val="Normal"/>
    <w:next w:val="Normal"/>
    <w:rsid w:val="00EE6C58"/>
  </w:style>
  <w:style w:type="paragraph" w:styleId="Prrafodelista">
    <w:name w:val="List Paragraph"/>
    <w:basedOn w:val="Normal"/>
    <w:uiPriority w:val="34"/>
    <w:qFormat/>
    <w:rsid w:val="00C02A5B"/>
    <w:pPr>
      <w:ind w:left="708"/>
    </w:pPr>
  </w:style>
  <w:style w:type="paragraph" w:styleId="Encabezado">
    <w:name w:val="header"/>
    <w:basedOn w:val="Normal"/>
    <w:link w:val="EncabezadoCar"/>
    <w:rsid w:val="00BA64C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A64CA"/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1278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Anibal Quiroga Tovar</dc:creator>
  <cp:keywords/>
  <cp:lastModifiedBy>Windows User</cp:lastModifiedBy>
  <cp:revision>9</cp:revision>
  <cp:lastPrinted>2011-07-22T11:45:00Z</cp:lastPrinted>
  <dcterms:created xsi:type="dcterms:W3CDTF">2015-01-25T14:28:00Z</dcterms:created>
  <dcterms:modified xsi:type="dcterms:W3CDTF">2015-01-25T15:18:00Z</dcterms:modified>
</cp:coreProperties>
</file>